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647" w:rsidRPr="00CD392E" w:rsidRDefault="00C76647" w:rsidP="00C76647">
      <w:pPr>
        <w:pStyle w:val="NoSpacing"/>
        <w:shd w:val="clear" w:color="auto" w:fill="FFFF99"/>
        <w:rPr>
          <w:b/>
          <w:i/>
          <w:u w:val="single"/>
        </w:rPr>
      </w:pPr>
      <w:r w:rsidRPr="00CD392E">
        <w:rPr>
          <w:b/>
          <w:i/>
          <w:u w:val="single"/>
        </w:rPr>
        <w:t>Instructions:</w:t>
      </w:r>
      <w:r>
        <w:rPr>
          <w:b/>
          <w:i/>
          <w:u w:val="single"/>
        </w:rPr>
        <w:t xml:space="preserve"> </w:t>
      </w:r>
    </w:p>
    <w:p w:rsidR="00524B66" w:rsidRDefault="00524B66" w:rsidP="00C76647">
      <w:pPr>
        <w:pStyle w:val="NoSpacing"/>
        <w:shd w:val="clear" w:color="auto" w:fill="FFFF99"/>
        <w:rPr>
          <w:i/>
        </w:rPr>
      </w:pPr>
      <w:r>
        <w:rPr>
          <w:i/>
        </w:rPr>
        <w:t xml:space="preserve">The purpose of the meeting minutes </w:t>
      </w:r>
      <w:r w:rsidR="00C76647" w:rsidRPr="00CD392E">
        <w:rPr>
          <w:i/>
        </w:rPr>
        <w:t xml:space="preserve">is to </w:t>
      </w:r>
      <w:r w:rsidRPr="00524B66">
        <w:rPr>
          <w:i/>
        </w:rPr>
        <w:t>document committee/workgroup meetings and to provide information about committee/workgroup activities to the CGIO, Minnesota Geospatial Advisory Council (GAC) and the geospatial community.</w:t>
      </w:r>
    </w:p>
    <w:p w:rsidR="00524B66" w:rsidRDefault="00524B66" w:rsidP="00C76647">
      <w:pPr>
        <w:pStyle w:val="NoSpacing"/>
        <w:shd w:val="clear" w:color="auto" w:fill="FFFF99"/>
        <w:rPr>
          <w:i/>
        </w:rPr>
      </w:pPr>
    </w:p>
    <w:p w:rsidR="00524B66" w:rsidRDefault="00524B66" w:rsidP="00C76647">
      <w:pPr>
        <w:pStyle w:val="NoSpacing"/>
        <w:shd w:val="clear" w:color="auto" w:fill="FFFF99"/>
        <w:rPr>
          <w:i/>
        </w:rPr>
      </w:pPr>
      <w:r w:rsidRPr="00524B66">
        <w:rPr>
          <w:i/>
        </w:rPr>
        <w:t xml:space="preserve">Meeting minutes should be generated as soon after a meeting as possible. Minutes should be sent to those participating for review and comment. Then send to MnGeo if the committee/workgroup would like them posted to their website. </w:t>
      </w:r>
    </w:p>
    <w:p w:rsidR="00C76647" w:rsidRPr="00CD392E" w:rsidRDefault="00C76647" w:rsidP="00C76647">
      <w:pPr>
        <w:pStyle w:val="NoSpacing"/>
        <w:shd w:val="clear" w:color="auto" w:fill="FFFF99"/>
        <w:rPr>
          <w:i/>
        </w:rPr>
      </w:pPr>
    </w:p>
    <w:p w:rsidR="00C76647" w:rsidRPr="00CD392E" w:rsidRDefault="00C76647" w:rsidP="00C76647">
      <w:pPr>
        <w:pStyle w:val="NoSpacing"/>
        <w:numPr>
          <w:ilvl w:val="0"/>
          <w:numId w:val="3"/>
        </w:numPr>
        <w:shd w:val="clear" w:color="auto" w:fill="FFFF99"/>
        <w:rPr>
          <w:i/>
        </w:rPr>
      </w:pPr>
      <w:r w:rsidRPr="00CD392E">
        <w:rPr>
          <w:i/>
        </w:rPr>
        <w:t>Replace “Committee/Workgroup Name” with the actual name of the committee/workgroup</w:t>
      </w:r>
    </w:p>
    <w:p w:rsidR="00C76647" w:rsidRPr="00CD392E" w:rsidRDefault="00C76647" w:rsidP="00C76647">
      <w:pPr>
        <w:pStyle w:val="NoSpacing"/>
        <w:numPr>
          <w:ilvl w:val="0"/>
          <w:numId w:val="3"/>
        </w:numPr>
        <w:shd w:val="clear" w:color="auto" w:fill="FFFF99"/>
        <w:rPr>
          <w:i/>
        </w:rPr>
      </w:pPr>
      <w:r w:rsidRPr="00CD392E">
        <w:rPr>
          <w:i/>
        </w:rPr>
        <w:t xml:space="preserve">Add the </w:t>
      </w:r>
      <w:r w:rsidR="00524B66">
        <w:rPr>
          <w:i/>
        </w:rPr>
        <w:t>meeting</w:t>
      </w:r>
      <w:r w:rsidRPr="00CD392E">
        <w:rPr>
          <w:i/>
        </w:rPr>
        <w:t xml:space="preserve"> date</w:t>
      </w:r>
    </w:p>
    <w:p w:rsidR="00C76647" w:rsidRDefault="00524B66" w:rsidP="00C76647">
      <w:pPr>
        <w:pStyle w:val="NoSpacing"/>
        <w:numPr>
          <w:ilvl w:val="0"/>
          <w:numId w:val="3"/>
        </w:numPr>
        <w:shd w:val="clear" w:color="auto" w:fill="FFFF99"/>
        <w:rPr>
          <w:i/>
        </w:rPr>
      </w:pPr>
      <w:r>
        <w:rPr>
          <w:i/>
        </w:rPr>
        <w:t>Identify who created the minutes</w:t>
      </w:r>
      <w:r w:rsidR="00C76647" w:rsidRPr="00CD392E">
        <w:rPr>
          <w:i/>
        </w:rPr>
        <w:t xml:space="preserve"> and their contact info</w:t>
      </w:r>
    </w:p>
    <w:p w:rsidR="00524B66" w:rsidRDefault="00524B66" w:rsidP="00C76647">
      <w:pPr>
        <w:pStyle w:val="NoSpacing"/>
        <w:numPr>
          <w:ilvl w:val="0"/>
          <w:numId w:val="3"/>
        </w:numPr>
        <w:shd w:val="clear" w:color="auto" w:fill="FFFF99"/>
        <w:rPr>
          <w:i/>
        </w:rPr>
      </w:pPr>
      <w:r>
        <w:rPr>
          <w:i/>
        </w:rPr>
        <w:t>List the people who attended the meeting and the organizations they represent</w:t>
      </w:r>
    </w:p>
    <w:p w:rsidR="00524B66" w:rsidRDefault="00524B66" w:rsidP="00C76647">
      <w:pPr>
        <w:pStyle w:val="NoSpacing"/>
        <w:numPr>
          <w:ilvl w:val="0"/>
          <w:numId w:val="3"/>
        </w:numPr>
        <w:shd w:val="clear" w:color="auto" w:fill="FFFF99"/>
        <w:rPr>
          <w:i/>
        </w:rPr>
      </w:pPr>
      <w:r>
        <w:rPr>
          <w:i/>
        </w:rPr>
        <w:t>List each agenda item with the following details</w:t>
      </w:r>
      <w:bookmarkStart w:id="0" w:name="_GoBack"/>
      <w:bookmarkEnd w:id="0"/>
    </w:p>
    <w:p w:rsidR="00524B66" w:rsidRDefault="00524B66" w:rsidP="00524B66">
      <w:pPr>
        <w:pStyle w:val="NoSpacing"/>
        <w:numPr>
          <w:ilvl w:val="1"/>
          <w:numId w:val="3"/>
        </w:numPr>
        <w:shd w:val="clear" w:color="auto" w:fill="FFFF99"/>
        <w:rPr>
          <w:i/>
        </w:rPr>
      </w:pPr>
      <w:r>
        <w:rPr>
          <w:i/>
        </w:rPr>
        <w:t>decisions</w:t>
      </w:r>
    </w:p>
    <w:p w:rsidR="00524B66" w:rsidRDefault="00524B66" w:rsidP="00524B66">
      <w:pPr>
        <w:pStyle w:val="NoSpacing"/>
        <w:numPr>
          <w:ilvl w:val="1"/>
          <w:numId w:val="3"/>
        </w:numPr>
        <w:shd w:val="clear" w:color="auto" w:fill="FFFF99"/>
        <w:rPr>
          <w:i/>
        </w:rPr>
      </w:pPr>
      <w:r>
        <w:rPr>
          <w:i/>
        </w:rPr>
        <w:t>action items</w:t>
      </w:r>
    </w:p>
    <w:p w:rsidR="00524B66" w:rsidRDefault="00524B66" w:rsidP="00524B66">
      <w:pPr>
        <w:pStyle w:val="NoSpacing"/>
        <w:numPr>
          <w:ilvl w:val="1"/>
          <w:numId w:val="3"/>
        </w:numPr>
        <w:shd w:val="clear" w:color="auto" w:fill="FFFF99"/>
        <w:rPr>
          <w:i/>
        </w:rPr>
      </w:pPr>
      <w:r>
        <w:rPr>
          <w:i/>
        </w:rPr>
        <w:t>It is also helpful but not required to include</w:t>
      </w:r>
    </w:p>
    <w:p w:rsidR="00524B66" w:rsidRDefault="00524B66" w:rsidP="00524B66">
      <w:pPr>
        <w:pStyle w:val="NoSpacing"/>
        <w:numPr>
          <w:ilvl w:val="2"/>
          <w:numId w:val="3"/>
        </w:numPr>
        <w:shd w:val="clear" w:color="auto" w:fill="FFFF99"/>
        <w:rPr>
          <w:i/>
        </w:rPr>
      </w:pPr>
      <w:r>
        <w:rPr>
          <w:i/>
        </w:rPr>
        <w:t>a summary of significant discussion</w:t>
      </w:r>
    </w:p>
    <w:p w:rsidR="00524B66" w:rsidRDefault="00524B66" w:rsidP="00524B66">
      <w:pPr>
        <w:pStyle w:val="NoSpacing"/>
        <w:numPr>
          <w:ilvl w:val="2"/>
          <w:numId w:val="3"/>
        </w:numPr>
        <w:shd w:val="clear" w:color="auto" w:fill="FFFF99"/>
        <w:rPr>
          <w:i/>
        </w:rPr>
      </w:pPr>
      <w:r>
        <w:rPr>
          <w:i/>
        </w:rPr>
        <w:t>copies of or links to handouts</w:t>
      </w:r>
    </w:p>
    <w:p w:rsidR="00524B66" w:rsidRDefault="00524B66" w:rsidP="00524B66">
      <w:pPr>
        <w:pStyle w:val="NoSpacing"/>
        <w:numPr>
          <w:ilvl w:val="2"/>
          <w:numId w:val="3"/>
        </w:numPr>
        <w:shd w:val="clear" w:color="auto" w:fill="FFFF99"/>
        <w:rPr>
          <w:i/>
        </w:rPr>
      </w:pPr>
      <w:r>
        <w:rPr>
          <w:i/>
        </w:rPr>
        <w:t>other important information</w:t>
      </w:r>
    </w:p>
    <w:p w:rsidR="00FC748F" w:rsidRPr="00342093" w:rsidRDefault="00FC748F" w:rsidP="00FC748F">
      <w:pPr>
        <w:pStyle w:val="ListParagraph"/>
        <w:numPr>
          <w:ilvl w:val="0"/>
          <w:numId w:val="3"/>
        </w:numPr>
        <w:shd w:val="clear" w:color="auto" w:fill="FFFF99"/>
        <w:spacing w:after="0"/>
        <w:rPr>
          <w:i/>
        </w:rPr>
      </w:pPr>
      <w:r w:rsidRPr="00342093">
        <w:rPr>
          <w:i/>
        </w:rPr>
        <w:t>Finally, delete this instructions section</w:t>
      </w:r>
      <w:r>
        <w:rPr>
          <w:i/>
        </w:rPr>
        <w:t xml:space="preserve"> </w:t>
      </w:r>
      <w:r w:rsidRPr="00D464D0">
        <w:sym w:font="Wingdings" w:char="F04A"/>
      </w:r>
      <w:r>
        <w:rPr>
          <w:i/>
        </w:rPr>
        <w:t xml:space="preserve"> </w:t>
      </w:r>
    </w:p>
    <w:p w:rsidR="00DA4821" w:rsidRDefault="00DA4821" w:rsidP="00FC748F">
      <w:pPr>
        <w:pStyle w:val="NoSpacing"/>
      </w:pPr>
    </w:p>
    <w:p w:rsidR="00524B66" w:rsidRDefault="00524B66" w:rsidP="00FC748F">
      <w:pPr>
        <w:pStyle w:val="NoSpacing"/>
      </w:pPr>
    </w:p>
    <w:p w:rsidR="00524B66" w:rsidRDefault="00524B66" w:rsidP="00524B66">
      <w:pPr>
        <w:pStyle w:val="NoSpacing"/>
      </w:pPr>
    </w:p>
    <w:p w:rsidR="00524B66" w:rsidRDefault="00524B66" w:rsidP="00524B66">
      <w:pPr>
        <w:pStyle w:val="NoSpacing"/>
      </w:pPr>
    </w:p>
    <w:p w:rsidR="00524B66" w:rsidRPr="009F1E85" w:rsidRDefault="00524B66" w:rsidP="00524B66">
      <w:pPr>
        <w:pStyle w:val="Heading1"/>
      </w:pPr>
      <w:r w:rsidRPr="00642BC9">
        <w:t>Committee/Workgroup Name</w:t>
      </w:r>
    </w:p>
    <w:p w:rsidR="00524B66" w:rsidRDefault="00524B66" w:rsidP="00524B66">
      <w:pPr>
        <w:pStyle w:val="NoSpacing"/>
        <w:jc w:val="center"/>
      </w:pPr>
    </w:p>
    <w:p w:rsidR="00524B66" w:rsidRDefault="00524B66" w:rsidP="00524B66">
      <w:pPr>
        <w:pStyle w:val="NoSpacing"/>
        <w:jc w:val="center"/>
      </w:pPr>
    </w:p>
    <w:p w:rsidR="00DA4821" w:rsidRPr="00DA4821" w:rsidRDefault="00DA4821" w:rsidP="00AC4E80">
      <w:pPr>
        <w:pStyle w:val="NoSpacing"/>
      </w:pPr>
    </w:p>
    <w:p w:rsidR="00DA4821" w:rsidRPr="007975C1" w:rsidRDefault="00DA4821" w:rsidP="007975C1">
      <w:pPr>
        <w:pStyle w:val="Heading2"/>
      </w:pPr>
      <w:r w:rsidRPr="007975C1">
        <w:t xml:space="preserve">Meeting </w:t>
      </w:r>
      <w:r w:rsidR="00F32210" w:rsidRPr="007975C1">
        <w:t>d</w:t>
      </w:r>
      <w:r w:rsidRPr="007975C1">
        <w:t>ate:</w:t>
      </w:r>
    </w:p>
    <w:p w:rsidR="00524B66" w:rsidRDefault="00524B66" w:rsidP="00DA4821">
      <w:pPr>
        <w:spacing w:after="0" w:line="240" w:lineRule="auto"/>
        <w:rPr>
          <w:b/>
        </w:rPr>
      </w:pPr>
    </w:p>
    <w:p w:rsidR="00524B66" w:rsidRDefault="00524B66" w:rsidP="00DA4821">
      <w:pPr>
        <w:spacing w:after="0" w:line="240" w:lineRule="auto"/>
        <w:rPr>
          <w:b/>
        </w:rPr>
      </w:pPr>
    </w:p>
    <w:p w:rsidR="00524B66" w:rsidRPr="00DA4821" w:rsidRDefault="00524B66" w:rsidP="007975C1">
      <w:pPr>
        <w:pStyle w:val="Heading2"/>
      </w:pPr>
      <w:r>
        <w:t>Minutes created by:</w:t>
      </w:r>
    </w:p>
    <w:p w:rsidR="00DA4821" w:rsidRDefault="00DA4821" w:rsidP="00AC4E80">
      <w:pPr>
        <w:pStyle w:val="NoSpacing"/>
      </w:pPr>
    </w:p>
    <w:p w:rsidR="00524B66" w:rsidRPr="00DA4821" w:rsidRDefault="00524B66" w:rsidP="00AC4E80">
      <w:pPr>
        <w:pStyle w:val="NoSpacing"/>
      </w:pPr>
    </w:p>
    <w:p w:rsidR="00DA4821" w:rsidRDefault="00DA4821" w:rsidP="007975C1">
      <w:pPr>
        <w:pStyle w:val="Heading2"/>
      </w:pPr>
      <w:r w:rsidRPr="00DA4821">
        <w:t>Participants:</w:t>
      </w:r>
    </w:p>
    <w:p w:rsidR="00A91DAE" w:rsidRDefault="00A91DAE" w:rsidP="00AC4E80">
      <w:pPr>
        <w:pStyle w:val="NoSpacing"/>
      </w:pPr>
    </w:p>
    <w:p w:rsidR="007975C1" w:rsidRDefault="007975C1" w:rsidP="00AC4E80">
      <w:pPr>
        <w:pStyle w:val="NoSpacing"/>
      </w:pPr>
    </w:p>
    <w:p w:rsidR="00A91DAE" w:rsidRDefault="00A91DAE" w:rsidP="00AC4E80">
      <w:pPr>
        <w:pStyle w:val="NoSpacing"/>
      </w:pPr>
    </w:p>
    <w:p w:rsidR="00C76647" w:rsidRPr="000C7BA0" w:rsidRDefault="00524B66" w:rsidP="000C7BA0">
      <w:pPr>
        <w:pStyle w:val="Heading2"/>
      </w:pPr>
      <w:r>
        <w:t>Agenda Items</w:t>
      </w:r>
      <w:r w:rsidR="00A91DAE">
        <w:t>:</w:t>
      </w:r>
      <w:r w:rsidR="00636015">
        <w:t xml:space="preserve"> </w:t>
      </w:r>
      <w:r w:rsidR="00A91DAE">
        <w:t xml:space="preserve"> </w:t>
      </w:r>
    </w:p>
    <w:p w:rsidR="00AC4E80" w:rsidRPr="000C7BA0" w:rsidRDefault="00AC4E80" w:rsidP="000C7BA0">
      <w:pPr>
        <w:pStyle w:val="NoSpacing"/>
      </w:pPr>
    </w:p>
    <w:p w:rsidR="000C7BA0" w:rsidRPr="000C7BA0" w:rsidRDefault="000C7BA0" w:rsidP="000C7BA0">
      <w:pPr>
        <w:pStyle w:val="NoSpacing"/>
      </w:pPr>
    </w:p>
    <w:p w:rsidR="000C7BA0" w:rsidRPr="000C7BA0" w:rsidRDefault="000C7BA0" w:rsidP="000C7BA0">
      <w:pPr>
        <w:pStyle w:val="NoSpacing"/>
      </w:pPr>
    </w:p>
    <w:p w:rsidR="000C7BA0" w:rsidRPr="000C7BA0" w:rsidRDefault="000C7BA0" w:rsidP="000C7BA0">
      <w:pPr>
        <w:pStyle w:val="NoSpacing"/>
      </w:pPr>
    </w:p>
    <w:sectPr w:rsidR="000C7BA0" w:rsidRPr="000C7BA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9C0" w:rsidRDefault="009669C0" w:rsidP="009669C0">
      <w:pPr>
        <w:spacing w:after="0" w:line="240" w:lineRule="auto"/>
      </w:pPr>
      <w:r>
        <w:separator/>
      </w:r>
    </w:p>
  </w:endnote>
  <w:endnote w:type="continuationSeparator" w:id="0">
    <w:p w:rsidR="009669C0" w:rsidRDefault="009669C0" w:rsidP="00966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9C0" w:rsidRDefault="009669C0" w:rsidP="009669C0">
      <w:pPr>
        <w:spacing w:after="0" w:line="240" w:lineRule="auto"/>
      </w:pPr>
      <w:r>
        <w:separator/>
      </w:r>
    </w:p>
  </w:footnote>
  <w:footnote w:type="continuationSeparator" w:id="0">
    <w:p w:rsidR="009669C0" w:rsidRDefault="009669C0" w:rsidP="00966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9C0" w:rsidRPr="009669C0" w:rsidRDefault="009669C0" w:rsidP="009669C0">
    <w:pPr>
      <w:keepNext/>
      <w:keepLines/>
      <w:spacing w:before="40" w:after="0"/>
      <w:jc w:val="center"/>
      <w:outlineLvl w:val="1"/>
      <w:rPr>
        <w:rFonts w:asciiTheme="majorHAnsi" w:eastAsiaTheme="majorEastAsia" w:hAnsiTheme="majorHAnsi" w:cstheme="majorBidi"/>
        <w:sz w:val="28"/>
        <w:szCs w:val="26"/>
      </w:rPr>
    </w:pPr>
    <w:r w:rsidRPr="009669C0">
      <w:rPr>
        <w:rFonts w:asciiTheme="majorHAnsi" w:eastAsiaTheme="majorEastAsia" w:hAnsiTheme="majorHAnsi" w:cstheme="majorBidi"/>
        <w:sz w:val="28"/>
        <w:szCs w:val="26"/>
      </w:rPr>
      <w:t>Minnesota Geospatial Advisory Council</w:t>
    </w:r>
    <w:r w:rsidRPr="009669C0">
      <w:rPr>
        <w:rFonts w:asciiTheme="majorHAnsi" w:eastAsiaTheme="majorEastAsia" w:hAnsiTheme="majorHAnsi" w:cstheme="majorBidi"/>
        <w:sz w:val="28"/>
        <w:szCs w:val="26"/>
      </w:rPr>
      <w:br/>
      <w:t xml:space="preserve">Committee/Workgroup </w:t>
    </w:r>
    <w:r>
      <w:rPr>
        <w:rFonts w:asciiTheme="majorHAnsi" w:eastAsiaTheme="majorEastAsia" w:hAnsiTheme="majorHAnsi" w:cstheme="majorBidi"/>
        <w:sz w:val="28"/>
        <w:szCs w:val="26"/>
      </w:rPr>
      <w:t>Meeting Minutes</w:t>
    </w:r>
  </w:p>
  <w:p w:rsidR="009669C0" w:rsidRDefault="009669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26CD0"/>
    <w:multiLevelType w:val="hybridMultilevel"/>
    <w:tmpl w:val="88CEC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1227F"/>
    <w:multiLevelType w:val="hybridMultilevel"/>
    <w:tmpl w:val="AC222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96C56"/>
    <w:multiLevelType w:val="hybridMultilevel"/>
    <w:tmpl w:val="0044AD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21"/>
    <w:rsid w:val="000C7BA0"/>
    <w:rsid w:val="001641A2"/>
    <w:rsid w:val="00220C7C"/>
    <w:rsid w:val="00524B66"/>
    <w:rsid w:val="00636015"/>
    <w:rsid w:val="007975C1"/>
    <w:rsid w:val="007A6357"/>
    <w:rsid w:val="009669C0"/>
    <w:rsid w:val="009D1E83"/>
    <w:rsid w:val="009F3961"/>
    <w:rsid w:val="00A91DAE"/>
    <w:rsid w:val="00AC4E80"/>
    <w:rsid w:val="00B30483"/>
    <w:rsid w:val="00C30B1E"/>
    <w:rsid w:val="00C76647"/>
    <w:rsid w:val="00DA4821"/>
    <w:rsid w:val="00DF1DC7"/>
    <w:rsid w:val="00EE3B41"/>
    <w:rsid w:val="00F32210"/>
    <w:rsid w:val="00F41EFA"/>
    <w:rsid w:val="00F742C9"/>
    <w:rsid w:val="00FA1CE3"/>
    <w:rsid w:val="00FC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35854E4-AD69-424F-A313-C4DB4AE9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E80"/>
    <w:pPr>
      <w:spacing w:after="0" w:line="240" w:lineRule="auto"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75C1"/>
    <w:pPr>
      <w:spacing w:after="0" w:line="240" w:lineRule="auto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D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4E80"/>
    <w:rPr>
      <w:b/>
      <w:sz w:val="32"/>
      <w:szCs w:val="32"/>
    </w:rPr>
  </w:style>
  <w:style w:type="paragraph" w:styleId="NoSpacing">
    <w:name w:val="No Spacing"/>
    <w:uiPriority w:val="1"/>
    <w:qFormat/>
    <w:rsid w:val="00AC4E8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6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9C0"/>
  </w:style>
  <w:style w:type="paragraph" w:styleId="Footer">
    <w:name w:val="footer"/>
    <w:basedOn w:val="Normal"/>
    <w:link w:val="FooterChar"/>
    <w:uiPriority w:val="99"/>
    <w:unhideWhenUsed/>
    <w:rsid w:val="009669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9C0"/>
  </w:style>
  <w:style w:type="character" w:customStyle="1" w:styleId="Heading2Char">
    <w:name w:val="Heading 2 Char"/>
    <w:basedOn w:val="DefaultParagraphFont"/>
    <w:link w:val="Heading2"/>
    <w:uiPriority w:val="9"/>
    <w:rsid w:val="007975C1"/>
    <w:rPr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Enterprise Technology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 Geospatial Advisory Council</dc:creator>
  <cp:keywords/>
  <dc:description/>
  <cp:lastModifiedBy>Mark Kotz</cp:lastModifiedBy>
  <cp:revision>10</cp:revision>
  <cp:lastPrinted>2013-07-18T18:48:00Z</cp:lastPrinted>
  <dcterms:created xsi:type="dcterms:W3CDTF">2016-05-12T15:44:00Z</dcterms:created>
  <dcterms:modified xsi:type="dcterms:W3CDTF">2016-10-12T19:41:00Z</dcterms:modified>
</cp:coreProperties>
</file>